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7A" w:rsidRPr="00F95417" w:rsidRDefault="00EC107A" w:rsidP="00737F8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>
        <w:rPr>
          <w:rFonts w:eastAsia="Calibri" w:cs="Times New Roman"/>
          <w:kern w:val="0"/>
          <w:szCs w:val="28"/>
          <w:lang w:eastAsia="en-US"/>
        </w:rPr>
        <w:t>3</w:t>
      </w:r>
    </w:p>
    <w:p w:rsidR="00EC107A" w:rsidRPr="00F95417" w:rsidRDefault="00EC107A" w:rsidP="00737F8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EC107A" w:rsidRPr="00F95417" w:rsidRDefault="00EC107A" w:rsidP="00737F8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EC107A" w:rsidRPr="00F95417" w:rsidRDefault="00EC107A" w:rsidP="00737F8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EC107A" w:rsidRPr="00F95417" w:rsidRDefault="00EC107A" w:rsidP="00737F86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EC107A" w:rsidRPr="00F95417" w:rsidRDefault="00EC107A" w:rsidP="00737F86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483529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EC107A" w:rsidRPr="00F95417" w:rsidRDefault="00EC107A" w:rsidP="00737F8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EC107A" w:rsidRDefault="00EC107A" w:rsidP="00737F86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EC107A" w:rsidRPr="00483529" w:rsidRDefault="00EC107A" w:rsidP="00737F86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EC107A">
        <w:rPr>
          <w:rFonts w:cs="Times New Roman"/>
          <w:b/>
          <w:kern w:val="0"/>
          <w:szCs w:val="28"/>
        </w:rPr>
        <w:t>РЕШЕНИЕ</w:t>
      </w: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EC107A">
        <w:rPr>
          <w:rFonts w:cs="Times New Roman"/>
          <w:b/>
          <w:kern w:val="0"/>
          <w:szCs w:val="28"/>
        </w:rPr>
        <w:t>о возврате документов без рассмотрения</w:t>
      </w:r>
    </w:p>
    <w:p w:rsidR="008A14BA" w:rsidRPr="00EC107A" w:rsidRDefault="008A14BA" w:rsidP="00737F8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proofErr w:type="gramStart"/>
      <w:r w:rsidRPr="00EC107A">
        <w:rPr>
          <w:rFonts w:cs="Times New Roman"/>
          <w:kern w:val="0"/>
          <w:szCs w:val="28"/>
        </w:rPr>
        <w:t>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</w:t>
      </w:r>
      <w:r w:rsidR="00737F86">
        <w:rPr>
          <w:rFonts w:cs="Times New Roman"/>
          <w:kern w:val="0"/>
          <w:szCs w:val="28"/>
        </w:rPr>
        <w:t xml:space="preserve"> </w:t>
      </w:r>
      <w:r w:rsidRPr="00EC107A">
        <w:rPr>
          <w:rFonts w:cs="Times New Roman"/>
          <w:kern w:val="0"/>
          <w:szCs w:val="28"/>
        </w:rPr>
        <w:t>от «___» ________________ 20__ г. №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__________ (дата и номер регистрации уведомления) (далее – уведомление об окончании строительства) в соответствии с частью 17 статьи 55 Градостроительного  кодекса Российской  Федерации принято решение о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возврате уведомления об окончании строительства и прилагаемых к нему документов без рассмотрения по следующим основаниям: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741"/>
        <w:gridCol w:w="3528"/>
      </w:tblGrid>
      <w:tr w:rsidR="00EC107A" w:rsidRPr="00737F86" w:rsidTr="00737F86">
        <w:trPr>
          <w:tblHeader/>
        </w:trPr>
        <w:tc>
          <w:tcPr>
            <w:tcW w:w="1165" w:type="pct"/>
          </w:tcPr>
          <w:p w:rsidR="008A14BA" w:rsidRPr="00737F86" w:rsidRDefault="008A14BA" w:rsidP="00BA79FA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1974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Основание для 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в соответствии с Административным регламентом</w:t>
            </w:r>
          </w:p>
        </w:tc>
        <w:tc>
          <w:tcPr>
            <w:tcW w:w="1861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Разъяснение причин 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документов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 xml:space="preserve"> без рассмотрения</w:t>
            </w:r>
          </w:p>
        </w:tc>
      </w:tr>
      <w:tr w:rsidR="00EC107A" w:rsidRPr="00737F86" w:rsidTr="00737F86">
        <w:trPr>
          <w:trHeight w:val="806"/>
        </w:trPr>
        <w:tc>
          <w:tcPr>
            <w:tcW w:w="1165" w:type="pct"/>
          </w:tcPr>
          <w:p w:rsidR="008A14BA" w:rsidRPr="00737F86" w:rsidRDefault="008A14BA" w:rsidP="00BA79FA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Подпункт «а» пункта 2.7.5</w:t>
            </w:r>
          </w:p>
        </w:tc>
        <w:tc>
          <w:tcPr>
            <w:tcW w:w="1974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В уведомлении об окончании строительства отсутствуют сведения, предусмотренные абзацем 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первым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части 16 статьи 55 Градостроительного кодекса Российской Федерации</w:t>
            </w:r>
          </w:p>
        </w:tc>
        <w:tc>
          <w:tcPr>
            <w:tcW w:w="1861" w:type="pct"/>
          </w:tcPr>
          <w:p w:rsidR="008A14BA" w:rsidRPr="00737F86" w:rsidRDefault="008A14BA" w:rsidP="00737F86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сведений, отсутствующих в уведомлении об окончании строительства</w:t>
            </w:r>
          </w:p>
        </w:tc>
      </w:tr>
      <w:tr w:rsidR="00EC107A" w:rsidRPr="00737F86" w:rsidTr="00737F86">
        <w:trPr>
          <w:trHeight w:val="1446"/>
        </w:trPr>
        <w:tc>
          <w:tcPr>
            <w:tcW w:w="1165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lastRenderedPageBreak/>
              <w:t>Подпункт «б» пункта 2.7.5</w:t>
            </w:r>
          </w:p>
        </w:tc>
        <w:tc>
          <w:tcPr>
            <w:tcW w:w="1974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Отсутствуют документы, прилагаемые к уведомлению об окончании строительства, предусмотренные </w:t>
            </w:r>
            <w:r w:rsidRPr="00737F86">
              <w:rPr>
                <w:rFonts w:cs="Times New Roman"/>
                <w:bCs/>
                <w:kern w:val="0"/>
                <w:sz w:val="24"/>
                <w:szCs w:val="24"/>
              </w:rPr>
              <w:t>абзацами «б</w:t>
            </w:r>
            <w:proofErr w:type="gramStart"/>
            <w:r w:rsidRPr="00737F86">
              <w:rPr>
                <w:rFonts w:cs="Times New Roman"/>
                <w:bCs/>
                <w:kern w:val="0"/>
                <w:sz w:val="24"/>
                <w:szCs w:val="24"/>
              </w:rPr>
              <w:t>»</w:t>
            </w:r>
            <w:r w:rsidR="00737F86">
              <w:rPr>
                <w:rFonts w:cs="Times New Roman"/>
                <w:bCs/>
                <w:kern w:val="0"/>
                <w:sz w:val="24"/>
                <w:szCs w:val="24"/>
              </w:rPr>
              <w:t>-</w:t>
            </w:r>
            <w:proofErr w:type="gramEnd"/>
            <w:r w:rsidRPr="00737F86">
              <w:rPr>
                <w:rFonts w:cs="Times New Roman"/>
                <w:bCs/>
                <w:kern w:val="0"/>
                <w:sz w:val="24"/>
                <w:szCs w:val="24"/>
              </w:rPr>
              <w:t>«е» подпункта 2.6.1.1 пункта 2.6.1 Административного регламента</w:t>
            </w:r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отсутствующих документов</w:t>
            </w:r>
          </w:p>
        </w:tc>
      </w:tr>
      <w:tr w:rsidR="00EC107A" w:rsidRPr="00737F86" w:rsidTr="00737F86">
        <w:trPr>
          <w:trHeight w:val="1320"/>
        </w:trPr>
        <w:tc>
          <w:tcPr>
            <w:tcW w:w="1165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Подпункт «в» пункта 2.7.5</w:t>
            </w:r>
          </w:p>
        </w:tc>
        <w:tc>
          <w:tcPr>
            <w:tcW w:w="1974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proofErr w:type="gramStart"/>
            <w:r w:rsidRPr="00737F86">
              <w:rPr>
                <w:rFonts w:cs="Times New Roman"/>
                <w:kern w:val="0"/>
                <w:sz w:val="24"/>
                <w:szCs w:val="24"/>
              </w:rPr>
              <w:t>Уведомление об окончании строительства поступило после истечения 10 лет со дня поступления уведомления о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>планируемых строительстве или</w:t>
            </w:r>
            <w:r w:rsidR="00737F86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>реконструкции объекта индивидуального жилищного строительства или садового дома, в соответствии с которым осуществлялись строительство или реконструкция объекта индивидуального жилищного строительства или садового дома</w:t>
            </w:r>
            <w:proofErr w:type="gramEnd"/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C107A" w:rsidRPr="00737F86" w:rsidTr="00737F86">
        <w:trPr>
          <w:trHeight w:val="1560"/>
        </w:trPr>
        <w:tc>
          <w:tcPr>
            <w:tcW w:w="1165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Подпункт «г» пункта 2.7.5</w:t>
            </w:r>
          </w:p>
        </w:tc>
        <w:tc>
          <w:tcPr>
            <w:tcW w:w="1974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</w:p>
        </w:tc>
        <w:tc>
          <w:tcPr>
            <w:tcW w:w="1861" w:type="pct"/>
          </w:tcPr>
          <w:p w:rsidR="008A14BA" w:rsidRPr="00737F86" w:rsidRDefault="008A14BA" w:rsidP="0042311F">
            <w:pPr>
              <w:spacing w:line="252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737F86" w:rsidRDefault="00737F86" w:rsidP="0042311F">
      <w:pPr>
        <w:spacing w:line="252" w:lineRule="auto"/>
        <w:ind w:firstLine="0"/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r w:rsidRPr="00EC107A">
        <w:rPr>
          <w:rFonts w:cs="Times New Roman"/>
          <w:kern w:val="0"/>
          <w:szCs w:val="28"/>
        </w:rPr>
        <w:t>Дополнительно информируем, что в соответствии с частью 17 статьи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>55 Градостроительного кодекса Российской Федерации при возврате застройщику уведомления об окончании строительства и прилагаемых к</w:t>
      </w:r>
      <w:r w:rsidR="00737F86">
        <w:rPr>
          <w:rFonts w:cs="Times New Roman"/>
          <w:kern w:val="0"/>
          <w:szCs w:val="28"/>
        </w:rPr>
        <w:t> </w:t>
      </w:r>
      <w:r w:rsidRPr="00EC107A">
        <w:rPr>
          <w:rFonts w:cs="Times New Roman"/>
          <w:kern w:val="0"/>
          <w:szCs w:val="28"/>
        </w:rPr>
        <w:t xml:space="preserve">нему документов без рассмотрения такое уведомление об окончании строительства считается ненаправленным. </w:t>
      </w:r>
    </w:p>
    <w:p w:rsidR="008A14BA" w:rsidRPr="00EC107A" w:rsidRDefault="008A14BA" w:rsidP="008A14BA">
      <w:pPr>
        <w:spacing w:line="360" w:lineRule="auto"/>
        <w:rPr>
          <w:rFonts w:cs="Times New Roman"/>
          <w:kern w:val="0"/>
          <w:szCs w:val="28"/>
        </w:rPr>
      </w:pPr>
      <w:proofErr w:type="gramStart"/>
      <w:r w:rsidRPr="00EC107A">
        <w:rPr>
          <w:rFonts w:cs="Times New Roman"/>
          <w:kern w:val="0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C107A" w:rsidRPr="00737F86" w:rsidTr="00737F86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EC107A" w:rsidRPr="00737F86" w:rsidTr="00737F86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8A14BA" w:rsidRPr="00737F86" w:rsidRDefault="008A14BA" w:rsidP="00737F8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8A14BA" w:rsidRPr="00EC107A" w:rsidRDefault="008A14BA" w:rsidP="008A14BA">
      <w:pPr>
        <w:rPr>
          <w:rFonts w:cs="Times New Roman"/>
          <w:kern w:val="0"/>
          <w:szCs w:val="28"/>
        </w:rPr>
      </w:pPr>
    </w:p>
    <w:p w:rsidR="008A14BA" w:rsidRPr="00EC107A" w:rsidRDefault="008A14BA" w:rsidP="00737F86">
      <w:pPr>
        <w:ind w:firstLine="0"/>
        <w:rPr>
          <w:rFonts w:cs="Times New Roman"/>
          <w:kern w:val="0"/>
          <w:szCs w:val="28"/>
        </w:rPr>
      </w:pPr>
      <w:r w:rsidRPr="00EC107A">
        <w:rPr>
          <w:rFonts w:cs="Times New Roman"/>
          <w:kern w:val="0"/>
          <w:szCs w:val="28"/>
        </w:rPr>
        <w:t>«___» ________________ 20__ г.</w:t>
      </w:r>
    </w:p>
    <w:p w:rsidR="008A14BA" w:rsidRPr="00EC107A" w:rsidRDefault="008A14BA" w:rsidP="008A14BA">
      <w:pPr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autoSpaceDE w:val="0"/>
        <w:autoSpaceDN w:val="0"/>
        <w:rPr>
          <w:rFonts w:cs="Times New Roman"/>
          <w:kern w:val="0"/>
          <w:szCs w:val="28"/>
        </w:rPr>
      </w:pPr>
    </w:p>
    <w:p w:rsidR="008A14BA" w:rsidRPr="00EC107A" w:rsidRDefault="008A14BA" w:rsidP="008A14BA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D44F2E" w:rsidTr="00D44F2E">
        <w:tc>
          <w:tcPr>
            <w:tcW w:w="2500" w:type="pct"/>
            <w:hideMark/>
          </w:tcPr>
          <w:p w:rsidR="00D44F2E" w:rsidRDefault="00D44F2E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D44F2E" w:rsidRDefault="00D44F2E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D44F2E" w:rsidRDefault="00D44F2E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D44F2E" w:rsidRDefault="00D44F2E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D44F2E" w:rsidRDefault="00D44F2E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EC107A" w:rsidRDefault="006474CD">
      <w:pPr>
        <w:rPr>
          <w:rFonts w:cs="Times New Roman"/>
          <w:kern w:val="0"/>
        </w:rPr>
      </w:pPr>
      <w:bookmarkStart w:id="0" w:name="_GoBack"/>
      <w:bookmarkEnd w:id="0"/>
    </w:p>
    <w:sectPr w:rsidR="006474CD" w:rsidRPr="00EC107A" w:rsidSect="00737F8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43" w:rsidRDefault="00A01E43" w:rsidP="00737F86">
      <w:r>
        <w:separator/>
      </w:r>
    </w:p>
  </w:endnote>
  <w:endnote w:type="continuationSeparator" w:id="0">
    <w:p w:rsidR="00A01E43" w:rsidRDefault="00A01E43" w:rsidP="0073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43" w:rsidRDefault="00A01E43" w:rsidP="00737F86">
      <w:r>
        <w:separator/>
      </w:r>
    </w:p>
  </w:footnote>
  <w:footnote w:type="continuationSeparator" w:id="0">
    <w:p w:rsidR="00A01E43" w:rsidRDefault="00A01E43" w:rsidP="00737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2624172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37F86" w:rsidRPr="00737F86" w:rsidRDefault="00737F86" w:rsidP="00737F86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37F86">
          <w:rPr>
            <w:rFonts w:cs="Times New Roman"/>
            <w:sz w:val="24"/>
            <w:szCs w:val="24"/>
          </w:rPr>
          <w:fldChar w:fldCharType="begin"/>
        </w:r>
        <w:r w:rsidRPr="00737F86">
          <w:rPr>
            <w:rFonts w:cs="Times New Roman"/>
            <w:sz w:val="24"/>
            <w:szCs w:val="24"/>
          </w:rPr>
          <w:instrText>PAGE   \* MERGEFORMAT</w:instrText>
        </w:r>
        <w:r w:rsidRPr="00737F86">
          <w:rPr>
            <w:rFonts w:cs="Times New Roman"/>
            <w:sz w:val="24"/>
            <w:szCs w:val="24"/>
          </w:rPr>
          <w:fldChar w:fldCharType="separate"/>
        </w:r>
        <w:r w:rsidR="00D44F2E">
          <w:rPr>
            <w:rFonts w:cs="Times New Roman"/>
            <w:noProof/>
            <w:sz w:val="24"/>
            <w:szCs w:val="24"/>
          </w:rPr>
          <w:t>2</w:t>
        </w:r>
        <w:r w:rsidRPr="00737F86">
          <w:rPr>
            <w:rFonts w:cs="Times New Roman"/>
            <w:sz w:val="24"/>
            <w:szCs w:val="24"/>
          </w:rPr>
          <w:fldChar w:fldCharType="end"/>
        </w:r>
      </w:p>
    </w:sdtContent>
  </w:sdt>
  <w:p w:rsidR="00737F86" w:rsidRPr="00737F86" w:rsidRDefault="00737F86" w:rsidP="00737F86">
    <w:pPr>
      <w:pStyle w:val="a5"/>
      <w:ind w:firstLine="0"/>
      <w:jc w:val="center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BA"/>
    <w:rsid w:val="0042311F"/>
    <w:rsid w:val="006474CD"/>
    <w:rsid w:val="00737F86"/>
    <w:rsid w:val="008A14BA"/>
    <w:rsid w:val="00A01E43"/>
    <w:rsid w:val="00D44F2E"/>
    <w:rsid w:val="00D97991"/>
    <w:rsid w:val="00EC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B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A14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B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A14B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37F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7F86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2023-11-08T07:44:00Z</dcterms:created>
  <dcterms:modified xsi:type="dcterms:W3CDTF">2023-11-09T08:06:00Z</dcterms:modified>
</cp:coreProperties>
</file>